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0D29A" w14:textId="77777777" w:rsidR="00EA7D88" w:rsidRDefault="000353FE">
      <w:pPr>
        <w:rPr>
          <w:sz w:val="28"/>
          <w:szCs w:val="28"/>
        </w:rPr>
      </w:pPr>
      <w:r>
        <w:rPr>
          <w:sz w:val="28"/>
          <w:szCs w:val="28"/>
        </w:rPr>
        <w:t xml:space="preserve">Generalforsamling Midtbyens Samråd </w:t>
      </w:r>
      <w:r w:rsidR="005B154D">
        <w:rPr>
          <w:sz w:val="28"/>
          <w:szCs w:val="28"/>
        </w:rPr>
        <w:t xml:space="preserve">onsdag den </w:t>
      </w:r>
      <w:r>
        <w:rPr>
          <w:sz w:val="28"/>
          <w:szCs w:val="28"/>
        </w:rPr>
        <w:t>26.08. 2020 i Medborgerhuset:</w:t>
      </w:r>
    </w:p>
    <w:p w14:paraId="2E6C413A" w14:textId="77777777" w:rsidR="000353FE" w:rsidRDefault="000353FE">
      <w:pPr>
        <w:rPr>
          <w:sz w:val="24"/>
          <w:szCs w:val="24"/>
        </w:rPr>
      </w:pPr>
      <w:r>
        <w:rPr>
          <w:sz w:val="24"/>
          <w:szCs w:val="24"/>
        </w:rPr>
        <w:t>DAGSORDEN:</w:t>
      </w:r>
    </w:p>
    <w:p w14:paraId="0A0F1B66" w14:textId="77777777" w:rsidR="000353FE" w:rsidRDefault="000353FE" w:rsidP="000353FE">
      <w:pPr>
        <w:pStyle w:val="Listeafsnit"/>
        <w:numPr>
          <w:ilvl w:val="0"/>
          <w:numId w:val="1"/>
        </w:numPr>
        <w:rPr>
          <w:sz w:val="24"/>
          <w:szCs w:val="24"/>
        </w:rPr>
      </w:pPr>
      <w:r>
        <w:rPr>
          <w:sz w:val="24"/>
          <w:szCs w:val="24"/>
        </w:rPr>
        <w:t>Valg af dirigent</w:t>
      </w:r>
    </w:p>
    <w:p w14:paraId="009ADCEB" w14:textId="77777777" w:rsidR="000353FE" w:rsidRDefault="000353FE" w:rsidP="000353FE">
      <w:pPr>
        <w:pStyle w:val="Listeafsnit"/>
        <w:numPr>
          <w:ilvl w:val="0"/>
          <w:numId w:val="1"/>
        </w:numPr>
        <w:rPr>
          <w:sz w:val="24"/>
          <w:szCs w:val="24"/>
        </w:rPr>
      </w:pPr>
      <w:r>
        <w:rPr>
          <w:sz w:val="24"/>
          <w:szCs w:val="24"/>
        </w:rPr>
        <w:t>Valg af referent</w:t>
      </w:r>
    </w:p>
    <w:p w14:paraId="5019D413" w14:textId="77777777" w:rsidR="000353FE" w:rsidRDefault="000353FE" w:rsidP="000353FE">
      <w:pPr>
        <w:pStyle w:val="Listeafsnit"/>
        <w:numPr>
          <w:ilvl w:val="0"/>
          <w:numId w:val="1"/>
        </w:numPr>
        <w:rPr>
          <w:sz w:val="24"/>
          <w:szCs w:val="24"/>
        </w:rPr>
      </w:pPr>
      <w:r>
        <w:rPr>
          <w:sz w:val="24"/>
          <w:szCs w:val="24"/>
        </w:rPr>
        <w:t>Valg af stemmetællere</w:t>
      </w:r>
    </w:p>
    <w:p w14:paraId="09E9B94B" w14:textId="77777777" w:rsidR="000353FE" w:rsidRDefault="000353FE" w:rsidP="000353FE">
      <w:pPr>
        <w:pStyle w:val="Listeafsnit"/>
        <w:numPr>
          <w:ilvl w:val="0"/>
          <w:numId w:val="1"/>
        </w:numPr>
        <w:rPr>
          <w:sz w:val="24"/>
          <w:szCs w:val="24"/>
        </w:rPr>
      </w:pPr>
      <w:r>
        <w:rPr>
          <w:sz w:val="24"/>
          <w:szCs w:val="24"/>
        </w:rPr>
        <w:t>Formandens beretning</w:t>
      </w:r>
    </w:p>
    <w:p w14:paraId="66762FC3" w14:textId="77777777" w:rsidR="000353FE" w:rsidRDefault="000353FE" w:rsidP="000353FE">
      <w:pPr>
        <w:pStyle w:val="Listeafsnit"/>
        <w:numPr>
          <w:ilvl w:val="0"/>
          <w:numId w:val="1"/>
        </w:numPr>
        <w:rPr>
          <w:sz w:val="24"/>
          <w:szCs w:val="24"/>
        </w:rPr>
      </w:pPr>
      <w:r>
        <w:rPr>
          <w:sz w:val="24"/>
          <w:szCs w:val="24"/>
        </w:rPr>
        <w:t>Regnskab og budget</w:t>
      </w:r>
    </w:p>
    <w:p w14:paraId="5F132A8C" w14:textId="77777777" w:rsidR="000353FE" w:rsidRDefault="000353FE" w:rsidP="000353FE">
      <w:pPr>
        <w:pStyle w:val="Listeafsnit"/>
        <w:numPr>
          <w:ilvl w:val="0"/>
          <w:numId w:val="1"/>
        </w:numPr>
        <w:rPr>
          <w:sz w:val="24"/>
          <w:szCs w:val="24"/>
        </w:rPr>
      </w:pPr>
      <w:r>
        <w:rPr>
          <w:sz w:val="24"/>
          <w:szCs w:val="24"/>
        </w:rPr>
        <w:t>Behandling af indkomne forslag</w:t>
      </w:r>
    </w:p>
    <w:p w14:paraId="7D542D79" w14:textId="77777777" w:rsidR="000353FE" w:rsidRDefault="000353FE" w:rsidP="000353FE">
      <w:pPr>
        <w:pStyle w:val="Listeafsnit"/>
        <w:numPr>
          <w:ilvl w:val="0"/>
          <w:numId w:val="1"/>
        </w:numPr>
        <w:rPr>
          <w:sz w:val="24"/>
          <w:szCs w:val="24"/>
        </w:rPr>
      </w:pPr>
      <w:r>
        <w:rPr>
          <w:sz w:val="24"/>
          <w:szCs w:val="24"/>
        </w:rPr>
        <w:t>Forslag til vedtægtsændringer vedr. valg af bestyrelse, § 6, stk. 1</w:t>
      </w:r>
    </w:p>
    <w:p w14:paraId="21617B63" w14:textId="77777777" w:rsidR="000353FE" w:rsidRDefault="000353FE" w:rsidP="000353FE">
      <w:pPr>
        <w:pStyle w:val="Listeafsnit"/>
        <w:numPr>
          <w:ilvl w:val="0"/>
          <w:numId w:val="1"/>
        </w:numPr>
        <w:rPr>
          <w:sz w:val="24"/>
          <w:szCs w:val="24"/>
        </w:rPr>
      </w:pPr>
      <w:r>
        <w:rPr>
          <w:sz w:val="24"/>
          <w:szCs w:val="24"/>
        </w:rPr>
        <w:t>Valg af formand og 8 bestyrelsesmedlemmer og suppleanter</w:t>
      </w:r>
    </w:p>
    <w:p w14:paraId="33C74554" w14:textId="77777777" w:rsidR="000353FE" w:rsidRDefault="000353FE" w:rsidP="000353FE">
      <w:pPr>
        <w:pStyle w:val="Listeafsnit"/>
        <w:numPr>
          <w:ilvl w:val="0"/>
          <w:numId w:val="1"/>
        </w:numPr>
        <w:rPr>
          <w:sz w:val="24"/>
          <w:szCs w:val="24"/>
        </w:rPr>
      </w:pPr>
      <w:r>
        <w:rPr>
          <w:sz w:val="24"/>
          <w:szCs w:val="24"/>
        </w:rPr>
        <w:t>Valg ar revisor og revisorsuppleant</w:t>
      </w:r>
    </w:p>
    <w:p w14:paraId="7EBB827A" w14:textId="77777777" w:rsidR="000353FE" w:rsidRDefault="000353FE" w:rsidP="000353FE">
      <w:pPr>
        <w:pStyle w:val="Listeafsnit"/>
        <w:numPr>
          <w:ilvl w:val="0"/>
          <w:numId w:val="1"/>
        </w:numPr>
        <w:rPr>
          <w:sz w:val="24"/>
          <w:szCs w:val="24"/>
        </w:rPr>
      </w:pPr>
      <w:r>
        <w:rPr>
          <w:sz w:val="24"/>
          <w:szCs w:val="24"/>
        </w:rPr>
        <w:t>Eventuelt</w:t>
      </w:r>
    </w:p>
    <w:p w14:paraId="7A896FCA" w14:textId="77777777" w:rsidR="000353FE" w:rsidRDefault="000353FE" w:rsidP="000353FE">
      <w:pPr>
        <w:rPr>
          <w:sz w:val="24"/>
          <w:szCs w:val="24"/>
        </w:rPr>
      </w:pPr>
    </w:p>
    <w:p w14:paraId="059280C3" w14:textId="77777777" w:rsidR="000353FE" w:rsidRDefault="000353FE" w:rsidP="000353FE">
      <w:pPr>
        <w:rPr>
          <w:sz w:val="24"/>
          <w:szCs w:val="24"/>
        </w:rPr>
      </w:pPr>
      <w:r>
        <w:rPr>
          <w:sz w:val="24"/>
          <w:szCs w:val="24"/>
        </w:rPr>
        <w:t>Ad 1. Britta Magnussen blev valgt</w:t>
      </w:r>
    </w:p>
    <w:p w14:paraId="60626D5D" w14:textId="77777777" w:rsidR="000353FE" w:rsidRDefault="000353FE" w:rsidP="000353FE">
      <w:pPr>
        <w:rPr>
          <w:sz w:val="24"/>
          <w:szCs w:val="24"/>
        </w:rPr>
      </w:pPr>
      <w:r>
        <w:rPr>
          <w:sz w:val="24"/>
          <w:szCs w:val="24"/>
        </w:rPr>
        <w:t>Ad 2. Jørgen Pyndt valgt</w:t>
      </w:r>
    </w:p>
    <w:p w14:paraId="3B0A6F4A" w14:textId="77777777" w:rsidR="000353FE" w:rsidRDefault="000353FE" w:rsidP="000353FE">
      <w:pPr>
        <w:rPr>
          <w:sz w:val="24"/>
          <w:szCs w:val="24"/>
        </w:rPr>
      </w:pPr>
      <w:r>
        <w:rPr>
          <w:sz w:val="24"/>
          <w:szCs w:val="24"/>
        </w:rPr>
        <w:t>Ad 3. Nils Sloth og Morten Vinther Jensen valgt</w:t>
      </w:r>
    </w:p>
    <w:p w14:paraId="1A5C2FF2" w14:textId="77777777" w:rsidR="005B154D" w:rsidRDefault="000353FE" w:rsidP="000353FE">
      <w:pPr>
        <w:rPr>
          <w:sz w:val="24"/>
          <w:szCs w:val="24"/>
        </w:rPr>
      </w:pPr>
      <w:r>
        <w:rPr>
          <w:sz w:val="24"/>
          <w:szCs w:val="24"/>
        </w:rPr>
        <w:t xml:space="preserve">Ad 4. Formand Jørgen Andersen aflagde beretning (vedhæftet). </w:t>
      </w:r>
    </w:p>
    <w:p w14:paraId="5DA80405" w14:textId="77777777" w:rsidR="000353FE" w:rsidRDefault="000353FE" w:rsidP="000353FE">
      <w:pPr>
        <w:rPr>
          <w:sz w:val="24"/>
          <w:szCs w:val="24"/>
        </w:rPr>
      </w:pPr>
      <w:r>
        <w:rPr>
          <w:sz w:val="24"/>
          <w:szCs w:val="24"/>
        </w:rPr>
        <w:t xml:space="preserve">Forud for formandens beretning fik Kirsten Hein, formand for vinterbadeklubben ved Havnebadet, ordet for at fortælle om sit og klubbens syn på havnebadets fremtid. KH fortalte, at vinterbadeklubben nu har cirka 500 medlemmer, og </w:t>
      </w:r>
      <w:r w:rsidR="005B154D">
        <w:rPr>
          <w:sz w:val="24"/>
          <w:szCs w:val="24"/>
        </w:rPr>
        <w:t xml:space="preserve">at </w:t>
      </w:r>
      <w:r>
        <w:rPr>
          <w:sz w:val="24"/>
          <w:szCs w:val="24"/>
        </w:rPr>
        <w:t xml:space="preserve">den flittigt benytter havnebadet i tidsrummer 15.9-15.5. Der er mellem 50 og 100 badende hver gang, klubbens medlemmer mødes. Om forslaget om en eventuel flytning af havnebadet sagde KH, at det er forkert af kommunen udelukkende at fokusere på brugen af badet i sommermånederne. Vinterbadeklubben ønsker badet bevaret på dets nuværende placering, men </w:t>
      </w:r>
      <w:r w:rsidR="00357A9A">
        <w:rPr>
          <w:sz w:val="24"/>
          <w:szCs w:val="24"/>
        </w:rPr>
        <w:t>at de</w:t>
      </w:r>
      <w:r w:rsidR="005B154D">
        <w:rPr>
          <w:sz w:val="24"/>
          <w:szCs w:val="24"/>
        </w:rPr>
        <w:t>r</w:t>
      </w:r>
      <w:r w:rsidR="00357A9A">
        <w:rPr>
          <w:sz w:val="24"/>
          <w:szCs w:val="24"/>
        </w:rPr>
        <w:t xml:space="preserve"> skal gøres mere for at styrke sommeraktiviteterne. Badet virker meget lukket og utilnærmeligt i dag. Det skal åbnes meget mere op i de otte sommeruger og der skal skabes en bedre og mere indbydende samklang med Jomfru Ane Parken. Børnebassinet, som slet ikke bruges, bør lukkes, og i stedet skal der være mere plads til solbadere.</w:t>
      </w:r>
    </w:p>
    <w:p w14:paraId="11AF1AFF" w14:textId="77777777" w:rsidR="00357A9A" w:rsidRDefault="00357A9A" w:rsidP="000353FE">
      <w:pPr>
        <w:rPr>
          <w:sz w:val="24"/>
          <w:szCs w:val="24"/>
        </w:rPr>
      </w:pPr>
      <w:r>
        <w:rPr>
          <w:sz w:val="24"/>
          <w:szCs w:val="24"/>
        </w:rPr>
        <w:t xml:space="preserve">Jørgen Andersen (JA) takkede for indlægget og konkluderede, at </w:t>
      </w:r>
      <w:r w:rsidR="005B154D">
        <w:rPr>
          <w:sz w:val="24"/>
          <w:szCs w:val="24"/>
        </w:rPr>
        <w:t xml:space="preserve">Kirsten Heins </w:t>
      </w:r>
      <w:r>
        <w:rPr>
          <w:sz w:val="24"/>
          <w:szCs w:val="24"/>
        </w:rPr>
        <w:t>beretning har styrket bestyrelsen i overbevisningen om, at badet ikke skal flyttes og at man vil meddele dette til forvaltningen og i øvrigt arbejde sammen med vinterbadeklubben i fremtiden. Dette blev vedtaget.</w:t>
      </w:r>
    </w:p>
    <w:p w14:paraId="05AB60B0" w14:textId="77777777" w:rsidR="00357A9A" w:rsidRDefault="00357A9A" w:rsidP="000353FE">
      <w:pPr>
        <w:rPr>
          <w:sz w:val="24"/>
          <w:szCs w:val="24"/>
        </w:rPr>
      </w:pPr>
      <w:r>
        <w:rPr>
          <w:sz w:val="24"/>
          <w:szCs w:val="24"/>
        </w:rPr>
        <w:lastRenderedPageBreak/>
        <w:t>I den efterfølgende debat om beretningen fortalte Lars Christensen som talsmand for beboerne omkring Aabos Plads om den seneste udvikling i sagen om omdannelsen af det grønne, rekreative område til P-plads. Han oplyste, at det, der var startet som en beskeden Facebook-gruppe, nu har ca. 700 medlemmer, som protesterer mod byrådets afgørelse. Der kom 57 indsigelser mod lokalplanen, som i øvrigt havde reduceret antallet af P-pladser fra 160 til 120. Seneste nyt er, at der sandsynligvis kun kommer ca. 25 P-pladser, og det kaldte talsmanden en klar sejr, og han glædede sig over, at hele forløbet har styrket sammenholdet blandt beboerne i området.</w:t>
      </w:r>
    </w:p>
    <w:p w14:paraId="1AA8EE52" w14:textId="77777777" w:rsidR="00357A9A" w:rsidRDefault="00357A9A" w:rsidP="000353FE">
      <w:pPr>
        <w:rPr>
          <w:sz w:val="24"/>
          <w:szCs w:val="24"/>
        </w:rPr>
      </w:pPr>
      <w:r>
        <w:rPr>
          <w:sz w:val="24"/>
          <w:szCs w:val="24"/>
        </w:rPr>
        <w:t>Bestyrelsesmedlem H.P. Beck sagde, at han h</w:t>
      </w:r>
      <w:r w:rsidR="006E5BA6">
        <w:rPr>
          <w:sz w:val="24"/>
          <w:szCs w:val="24"/>
        </w:rPr>
        <w:t>e</w:t>
      </w:r>
      <w:r>
        <w:rPr>
          <w:sz w:val="24"/>
          <w:szCs w:val="24"/>
        </w:rPr>
        <w:t xml:space="preserve">le tiden har ment, at det var en skandale at fjerne det rekreative område, men omvendt skal der også være plads til den nødvendige parkering i området. </w:t>
      </w:r>
      <w:r w:rsidR="006E5BA6">
        <w:rPr>
          <w:sz w:val="24"/>
          <w:szCs w:val="24"/>
        </w:rPr>
        <w:t>Nedlagte pladser på</w:t>
      </w:r>
      <w:r>
        <w:rPr>
          <w:sz w:val="24"/>
          <w:szCs w:val="24"/>
        </w:rPr>
        <w:t xml:space="preserve"> Frederikstorv og i Danmarksgade skal i princippet erstattes.</w:t>
      </w:r>
    </w:p>
    <w:p w14:paraId="5DCB83F9" w14:textId="77777777" w:rsidR="00357A9A" w:rsidRDefault="00357A9A" w:rsidP="000353FE">
      <w:pPr>
        <w:rPr>
          <w:sz w:val="24"/>
          <w:szCs w:val="24"/>
        </w:rPr>
      </w:pPr>
      <w:r>
        <w:rPr>
          <w:sz w:val="24"/>
          <w:szCs w:val="24"/>
        </w:rPr>
        <w:t xml:space="preserve">Daniels Nyboe Andersen var enig i dette og fremhævede, at den bedste løsning – parkering </w:t>
      </w:r>
      <w:r w:rsidR="00CD3E9F">
        <w:rPr>
          <w:sz w:val="24"/>
          <w:szCs w:val="24"/>
        </w:rPr>
        <w:t xml:space="preserve">under jorden - </w:t>
      </w:r>
      <w:r>
        <w:rPr>
          <w:sz w:val="24"/>
          <w:szCs w:val="24"/>
        </w:rPr>
        <w:t>er den dyreste og at man næppe ville få nordjyder til at betale den nødvendige pris.</w:t>
      </w:r>
    </w:p>
    <w:p w14:paraId="6392CC89" w14:textId="77777777" w:rsidR="00357A9A" w:rsidRDefault="00357A9A" w:rsidP="000353FE">
      <w:pPr>
        <w:rPr>
          <w:sz w:val="24"/>
          <w:szCs w:val="24"/>
        </w:rPr>
      </w:pPr>
      <w:r>
        <w:rPr>
          <w:sz w:val="24"/>
          <w:szCs w:val="24"/>
        </w:rPr>
        <w:t>JA tilkendegav samrådets opbakning til beboernes kamp for at bevare Aabos Plads som rekreativt område.</w:t>
      </w:r>
    </w:p>
    <w:p w14:paraId="11BD7EE3" w14:textId="77777777" w:rsidR="006E5BA6" w:rsidRDefault="006E5BA6" w:rsidP="000353FE">
      <w:pPr>
        <w:rPr>
          <w:sz w:val="24"/>
          <w:szCs w:val="24"/>
        </w:rPr>
      </w:pPr>
      <w:r>
        <w:rPr>
          <w:sz w:val="24"/>
          <w:szCs w:val="24"/>
        </w:rPr>
        <w:t>Nils Slot og Morten Vinther Jensen, der var mødt på generalforsamlingen som beboere i Danmarksgade, tog herefter sagen om buskørsel i gaden op til debat. NS sagde, at det havde været et Helvede fra dag 1. Gamle huse bliver beskadiget og der er mange rystelser og larm fra bustrafikken, som i øvrigt ikke befordrer mange passagerer.</w:t>
      </w:r>
    </w:p>
    <w:p w14:paraId="2DB97926" w14:textId="77777777" w:rsidR="006E5BA6" w:rsidRDefault="006E5BA6" w:rsidP="000353FE">
      <w:pPr>
        <w:rPr>
          <w:sz w:val="24"/>
          <w:szCs w:val="24"/>
        </w:rPr>
      </w:pPr>
      <w:r>
        <w:rPr>
          <w:sz w:val="24"/>
          <w:szCs w:val="24"/>
        </w:rPr>
        <w:t xml:space="preserve">MVJ var betænkelig ved de automatiske standardsvar fra kommunen, og han mente, at også samrådet burde stramme tonen i dialogen med kommunen. Han frygtede, at buskørslen bliver permanent, og skulle </w:t>
      </w:r>
      <w:r w:rsidR="00CD3E9F">
        <w:rPr>
          <w:sz w:val="24"/>
          <w:szCs w:val="24"/>
        </w:rPr>
        <w:t>det ske, så skulle det i hvert f</w:t>
      </w:r>
      <w:r>
        <w:rPr>
          <w:sz w:val="24"/>
          <w:szCs w:val="24"/>
        </w:rPr>
        <w:t>ald være med mindre og forureningsfri busser.</w:t>
      </w:r>
    </w:p>
    <w:p w14:paraId="3F696080" w14:textId="77777777" w:rsidR="006E5BA6" w:rsidRDefault="006E5BA6" w:rsidP="000353FE">
      <w:pPr>
        <w:rPr>
          <w:sz w:val="24"/>
          <w:szCs w:val="24"/>
        </w:rPr>
      </w:pPr>
      <w:r>
        <w:rPr>
          <w:sz w:val="24"/>
          <w:szCs w:val="24"/>
        </w:rPr>
        <w:t>DNA, der selv bor i Danmarksgade, var enig i beskrivelsen af generne, men han advarede mod at bruge passagertal i argumentationen, fordi et dokumenteret tal meget vel kunne vise det modsatte resultat af beboernes fornemmelse.</w:t>
      </w:r>
    </w:p>
    <w:p w14:paraId="48A7E318" w14:textId="77777777" w:rsidR="006E5BA6" w:rsidRDefault="006E5BA6" w:rsidP="000353FE">
      <w:pPr>
        <w:rPr>
          <w:sz w:val="24"/>
          <w:szCs w:val="24"/>
        </w:rPr>
      </w:pPr>
      <w:r>
        <w:rPr>
          <w:sz w:val="24"/>
          <w:szCs w:val="24"/>
        </w:rPr>
        <w:t xml:space="preserve">Søren Thuesen fra Skipper Clements Gade sagde, at meget af trafikken i området sander helt til efter at busserne er begyndt at køre og at der hele tiden opstår farlige situationer, ikke mindst for cyklister og fodgængere. Også han frygtede, at buskørslen bliver permanent. </w:t>
      </w:r>
    </w:p>
    <w:p w14:paraId="6BBFEC54" w14:textId="77777777" w:rsidR="006E5BA6" w:rsidRDefault="006E5BA6" w:rsidP="000353FE">
      <w:pPr>
        <w:rPr>
          <w:sz w:val="24"/>
          <w:szCs w:val="24"/>
        </w:rPr>
      </w:pPr>
      <w:r>
        <w:rPr>
          <w:sz w:val="24"/>
          <w:szCs w:val="24"/>
        </w:rPr>
        <w:t>Nils Slot ville gerne have en måling af vibrationerne i bygningerne i Danmarksgade, men det er en meget dyr sag, som kommunen ikke ville finansiere, og MVJ mente, at en værdimåling, altså på komfort og trafiksikkerhed, ville være mere relevant.</w:t>
      </w:r>
    </w:p>
    <w:p w14:paraId="3CDA3FD6" w14:textId="77777777" w:rsidR="006E5BA6" w:rsidRDefault="006E5BA6" w:rsidP="000353FE">
      <w:pPr>
        <w:rPr>
          <w:sz w:val="24"/>
          <w:szCs w:val="24"/>
        </w:rPr>
      </w:pPr>
      <w:r>
        <w:rPr>
          <w:sz w:val="24"/>
          <w:szCs w:val="24"/>
        </w:rPr>
        <w:t xml:space="preserve">DNA mente, at de mange ekstra vejarbejder er med til at øge problemerne, og han advarede </w:t>
      </w:r>
      <w:r w:rsidR="00CD3E9F">
        <w:rPr>
          <w:sz w:val="24"/>
          <w:szCs w:val="24"/>
        </w:rPr>
        <w:t>m</w:t>
      </w:r>
      <w:r>
        <w:rPr>
          <w:sz w:val="24"/>
          <w:szCs w:val="24"/>
        </w:rPr>
        <w:t>od at tro, at en Plus Bus i drift ville løse alle problemer.</w:t>
      </w:r>
    </w:p>
    <w:p w14:paraId="1BCFCF2F" w14:textId="77777777" w:rsidR="006E5BA6" w:rsidRDefault="006E5BA6" w:rsidP="000353FE">
      <w:pPr>
        <w:rPr>
          <w:sz w:val="24"/>
          <w:szCs w:val="24"/>
        </w:rPr>
      </w:pPr>
      <w:r>
        <w:rPr>
          <w:sz w:val="24"/>
          <w:szCs w:val="24"/>
        </w:rPr>
        <w:lastRenderedPageBreak/>
        <w:t>Jørgen Pyndt sagde, at når man identificerer problemer, så skal man også gerne pege på løsninger, og efter hans opfattelse var den bedste løsning at flytte buskørslen fra Danmarksgade til Jyllandsgade.</w:t>
      </w:r>
    </w:p>
    <w:p w14:paraId="0E4BFAC5" w14:textId="77777777" w:rsidR="006E5BA6" w:rsidRDefault="006E5BA6" w:rsidP="000353FE">
      <w:pPr>
        <w:rPr>
          <w:sz w:val="24"/>
          <w:szCs w:val="24"/>
        </w:rPr>
      </w:pPr>
      <w:r>
        <w:rPr>
          <w:sz w:val="24"/>
          <w:szCs w:val="24"/>
        </w:rPr>
        <w:t>Jane Strube indvendte, at Jyllandsgade var for fjernt fra midtbyens forretningsliv til at det ville tilfredsstille passagernes behov</w:t>
      </w:r>
      <w:r w:rsidR="003D039B">
        <w:rPr>
          <w:sz w:val="24"/>
          <w:szCs w:val="24"/>
        </w:rPr>
        <w:t>, men at det var nødvendigt at få busserne væk fra Danmarksgade.</w:t>
      </w:r>
    </w:p>
    <w:p w14:paraId="13E00FFE" w14:textId="77777777" w:rsidR="003D039B" w:rsidRDefault="003D039B" w:rsidP="000353FE">
      <w:pPr>
        <w:rPr>
          <w:sz w:val="24"/>
          <w:szCs w:val="24"/>
        </w:rPr>
      </w:pPr>
      <w:r>
        <w:rPr>
          <w:sz w:val="24"/>
          <w:szCs w:val="24"/>
        </w:rPr>
        <w:t>JA konkluderede, at samrådets holdning ligger på linje med beboernes, men at man i første omgang måtte afvente udgangen af 2020, som perioden med busser i Danmarksgade foreløbigt at sat til. Herefter må der findes en permanent og miljømæssig forsvarlig løsning. Dialogen med forvaltningen fortsætter.</w:t>
      </w:r>
    </w:p>
    <w:p w14:paraId="15D22E23" w14:textId="77777777" w:rsidR="003D039B" w:rsidRDefault="003D039B" w:rsidP="000353FE">
      <w:pPr>
        <w:rPr>
          <w:sz w:val="24"/>
          <w:szCs w:val="24"/>
        </w:rPr>
      </w:pPr>
      <w:r>
        <w:rPr>
          <w:sz w:val="24"/>
          <w:szCs w:val="24"/>
        </w:rPr>
        <w:t>Herefter var der en mere generel debat, hvorunder problemet med midtbyens manglende politiske repræsentation i byrådet blev rejst.</w:t>
      </w:r>
    </w:p>
    <w:p w14:paraId="3B40A44C" w14:textId="77777777" w:rsidR="003D039B" w:rsidRDefault="003D039B" w:rsidP="000353FE">
      <w:pPr>
        <w:rPr>
          <w:sz w:val="24"/>
          <w:szCs w:val="24"/>
        </w:rPr>
      </w:pPr>
      <w:r>
        <w:rPr>
          <w:sz w:val="24"/>
          <w:szCs w:val="24"/>
        </w:rPr>
        <w:t>Jens Boelsmand nævnte, at det er vigtigt på alle mulige måder at støtte forretningerne og de små erhvervsdrivende for at holde fast i en levende midtby.</w:t>
      </w:r>
    </w:p>
    <w:p w14:paraId="39EBB833" w14:textId="77777777" w:rsidR="003D039B" w:rsidRDefault="003D039B" w:rsidP="000353FE">
      <w:pPr>
        <w:rPr>
          <w:sz w:val="24"/>
          <w:szCs w:val="24"/>
        </w:rPr>
      </w:pPr>
      <w:r>
        <w:rPr>
          <w:sz w:val="24"/>
          <w:szCs w:val="24"/>
        </w:rPr>
        <w:t>Efter debatten blev formandens beretning godkendt.</w:t>
      </w:r>
    </w:p>
    <w:p w14:paraId="23064609" w14:textId="77777777" w:rsidR="00CD3E9F" w:rsidRDefault="003D039B" w:rsidP="000353FE">
      <w:pPr>
        <w:rPr>
          <w:sz w:val="24"/>
          <w:szCs w:val="24"/>
        </w:rPr>
      </w:pPr>
      <w:r>
        <w:rPr>
          <w:sz w:val="24"/>
          <w:szCs w:val="24"/>
        </w:rPr>
        <w:t xml:space="preserve">Ad 5. Kasserer Jens Boelsmand fremlagde regnskab og budget, begge dele godkendt (vedhæftes). </w:t>
      </w:r>
    </w:p>
    <w:p w14:paraId="42B98203" w14:textId="77777777" w:rsidR="003D039B" w:rsidRDefault="003D039B" w:rsidP="000353FE">
      <w:pPr>
        <w:rPr>
          <w:sz w:val="24"/>
          <w:szCs w:val="24"/>
        </w:rPr>
      </w:pPr>
      <w:r>
        <w:rPr>
          <w:sz w:val="24"/>
          <w:szCs w:val="24"/>
        </w:rPr>
        <w:t>Jørgen Pyndt slog til lyd for, at Samrådet arrangerer et stort ”topmøde” forud for kommunalvalget i november 2021, og at man derudover forsøger at lave et arrangement om hvordan man skaber livskvalitet i en midtby, nye bolig-og samværsformer m.v. for på den måde at nå ud til et bredere publikum. Der var opbakning til dette.</w:t>
      </w:r>
    </w:p>
    <w:p w14:paraId="61BD9683" w14:textId="77777777" w:rsidR="003D039B" w:rsidRDefault="003D039B" w:rsidP="000353FE">
      <w:pPr>
        <w:rPr>
          <w:sz w:val="24"/>
          <w:szCs w:val="24"/>
        </w:rPr>
      </w:pPr>
      <w:r>
        <w:rPr>
          <w:sz w:val="24"/>
          <w:szCs w:val="24"/>
        </w:rPr>
        <w:t>Ad 6. Der var ikke indkommet forslag fra medlemmer.</w:t>
      </w:r>
    </w:p>
    <w:p w14:paraId="41440F3C" w14:textId="77777777" w:rsidR="003D039B" w:rsidRDefault="003D039B" w:rsidP="000353FE">
      <w:pPr>
        <w:rPr>
          <w:sz w:val="24"/>
          <w:szCs w:val="24"/>
        </w:rPr>
      </w:pPr>
      <w:r>
        <w:rPr>
          <w:sz w:val="24"/>
          <w:szCs w:val="24"/>
        </w:rPr>
        <w:t>Ad 7. Bestyrelsen foreslår §</w:t>
      </w:r>
      <w:r w:rsidR="00CD3E9F">
        <w:rPr>
          <w:sz w:val="24"/>
          <w:szCs w:val="24"/>
        </w:rPr>
        <w:t xml:space="preserve"> </w:t>
      </w:r>
      <w:r>
        <w:rPr>
          <w:sz w:val="24"/>
          <w:szCs w:val="24"/>
        </w:rPr>
        <w:t>6, stk. 1, ændret til denne ordlyd: Foreningens daglige ledelse udgøres af bestyrelsen, der består af formand, 8 bestyrelsesmedlemmer og 2 suppleanter. Formanden vælges særskilt for en periode på 2 år i ulige år. Bestyrelsesmedlemmerne vælges for en 2-årig periode,</w:t>
      </w:r>
      <w:r w:rsidR="005B154D">
        <w:rPr>
          <w:sz w:val="24"/>
          <w:szCs w:val="24"/>
        </w:rPr>
        <w:t xml:space="preserve"> </w:t>
      </w:r>
      <w:r>
        <w:rPr>
          <w:sz w:val="24"/>
          <w:szCs w:val="24"/>
        </w:rPr>
        <w:t>såle</w:t>
      </w:r>
      <w:r w:rsidR="005B154D">
        <w:rPr>
          <w:sz w:val="24"/>
          <w:szCs w:val="24"/>
        </w:rPr>
        <w:t>d</w:t>
      </w:r>
      <w:r>
        <w:rPr>
          <w:sz w:val="24"/>
          <w:szCs w:val="24"/>
        </w:rPr>
        <w:t>es at der vælges 4 bestyrelsesmedlemmer</w:t>
      </w:r>
      <w:r w:rsidR="005B154D">
        <w:rPr>
          <w:sz w:val="24"/>
          <w:szCs w:val="24"/>
        </w:rPr>
        <w:t xml:space="preserve"> i ulige år og 4 bestyrelsesmedlemmer i lige år. Suppleanter vælges for en 1-årig periode.</w:t>
      </w:r>
    </w:p>
    <w:p w14:paraId="6B093CFF" w14:textId="77777777" w:rsidR="005B154D" w:rsidRDefault="005B154D" w:rsidP="000353FE">
      <w:pPr>
        <w:rPr>
          <w:sz w:val="24"/>
          <w:szCs w:val="24"/>
        </w:rPr>
      </w:pPr>
      <w:r>
        <w:rPr>
          <w:sz w:val="24"/>
          <w:szCs w:val="24"/>
        </w:rPr>
        <w:t>Forslaget blev vedtaget.</w:t>
      </w:r>
    </w:p>
    <w:p w14:paraId="5C75F86C" w14:textId="77777777" w:rsidR="005B154D" w:rsidRDefault="005B154D" w:rsidP="000353FE">
      <w:pPr>
        <w:rPr>
          <w:sz w:val="24"/>
          <w:szCs w:val="24"/>
        </w:rPr>
      </w:pPr>
      <w:r>
        <w:rPr>
          <w:sz w:val="24"/>
          <w:szCs w:val="24"/>
        </w:rPr>
        <w:t>Ad 8. Valget til bestyrelsen blev foretaget efter de netop vedtagne og ændrede regler.  Jørgen Andersen blev med akklamation valgt som formand for en 1-årig periode.</w:t>
      </w:r>
    </w:p>
    <w:p w14:paraId="34C835C1" w14:textId="77777777" w:rsidR="005B154D" w:rsidRDefault="005B154D" w:rsidP="000353FE">
      <w:pPr>
        <w:rPr>
          <w:sz w:val="24"/>
          <w:szCs w:val="24"/>
        </w:rPr>
      </w:pPr>
      <w:r>
        <w:rPr>
          <w:sz w:val="24"/>
          <w:szCs w:val="24"/>
        </w:rPr>
        <w:t>Da de</w:t>
      </w:r>
      <w:r w:rsidR="00CD3E9F">
        <w:rPr>
          <w:sz w:val="24"/>
          <w:szCs w:val="24"/>
        </w:rPr>
        <w:t>r ved det efterfølgende valg til</w:t>
      </w:r>
      <w:r>
        <w:rPr>
          <w:sz w:val="24"/>
          <w:szCs w:val="24"/>
        </w:rPr>
        <w:t xml:space="preserve"> bestyrelsen var opstillet flere end 8 kandidater, blev der foretaget skriftlig afstemning, hvorefter følgende blev valgt:</w:t>
      </w:r>
    </w:p>
    <w:p w14:paraId="7FC303E0" w14:textId="77777777" w:rsidR="005B154D" w:rsidRDefault="005B154D" w:rsidP="000353FE">
      <w:pPr>
        <w:rPr>
          <w:sz w:val="24"/>
          <w:szCs w:val="24"/>
        </w:rPr>
      </w:pPr>
      <w:r>
        <w:rPr>
          <w:sz w:val="24"/>
          <w:szCs w:val="24"/>
        </w:rPr>
        <w:t>For en 1-årig periode: Jane Strube, Søren Thuesen (nyvalg), Daniel Nyboe Andersen og Jørgen Pyndt.</w:t>
      </w:r>
    </w:p>
    <w:p w14:paraId="7778B59D" w14:textId="77777777" w:rsidR="005B154D" w:rsidRDefault="005B154D" w:rsidP="000353FE">
      <w:pPr>
        <w:rPr>
          <w:sz w:val="24"/>
          <w:szCs w:val="24"/>
        </w:rPr>
      </w:pPr>
      <w:r>
        <w:rPr>
          <w:sz w:val="24"/>
          <w:szCs w:val="24"/>
        </w:rPr>
        <w:lastRenderedPageBreak/>
        <w:t>For en 2-årig periode: Tanja Miller, Malene Verdier, Jens Boelsmand og Ali Hassan (nyvalgt).</w:t>
      </w:r>
    </w:p>
    <w:p w14:paraId="6CDC3102" w14:textId="77777777" w:rsidR="005B154D" w:rsidRDefault="005B154D" w:rsidP="000353FE">
      <w:pPr>
        <w:rPr>
          <w:sz w:val="24"/>
          <w:szCs w:val="24"/>
        </w:rPr>
      </w:pPr>
      <w:r>
        <w:rPr>
          <w:sz w:val="24"/>
          <w:szCs w:val="24"/>
        </w:rPr>
        <w:t>Til suppleant valgtes H.P. Beck. Formanden retter henvendelse til Sophie Nordentoft vedr. den anden suppleantpost.</w:t>
      </w:r>
    </w:p>
    <w:p w14:paraId="565105FF" w14:textId="77777777" w:rsidR="005B154D" w:rsidRDefault="005B154D" w:rsidP="000353FE">
      <w:pPr>
        <w:rPr>
          <w:sz w:val="24"/>
          <w:szCs w:val="24"/>
        </w:rPr>
      </w:pPr>
      <w:r>
        <w:rPr>
          <w:sz w:val="24"/>
          <w:szCs w:val="24"/>
        </w:rPr>
        <w:t>Ad 9: Jørgen Rahbek valgtes som revisor og Lars Christensen som revisorsuppleant.</w:t>
      </w:r>
    </w:p>
    <w:p w14:paraId="7D5FF39B" w14:textId="77777777" w:rsidR="005B154D" w:rsidRDefault="005B154D" w:rsidP="000353FE">
      <w:pPr>
        <w:rPr>
          <w:sz w:val="24"/>
          <w:szCs w:val="24"/>
        </w:rPr>
      </w:pPr>
      <w:r>
        <w:rPr>
          <w:sz w:val="24"/>
          <w:szCs w:val="24"/>
        </w:rPr>
        <w:t>Ad 10: Intet at bemærke. Jørgen Andersen takkede for en god generalforsamling og så frem til et nyt arbejdsår med mange spændende opgaver og god energi.</w:t>
      </w:r>
    </w:p>
    <w:p w14:paraId="651177B1" w14:textId="77777777" w:rsidR="005B154D" w:rsidRDefault="005B154D" w:rsidP="000353FE">
      <w:pPr>
        <w:rPr>
          <w:sz w:val="24"/>
          <w:szCs w:val="24"/>
        </w:rPr>
      </w:pPr>
      <w:r>
        <w:rPr>
          <w:sz w:val="24"/>
          <w:szCs w:val="24"/>
        </w:rPr>
        <w:t>Referent: Jørgen Pyndt</w:t>
      </w:r>
    </w:p>
    <w:p w14:paraId="6A29C133" w14:textId="77777777" w:rsidR="005B154D" w:rsidRDefault="005B154D" w:rsidP="000353FE">
      <w:pPr>
        <w:rPr>
          <w:sz w:val="24"/>
          <w:szCs w:val="24"/>
        </w:rPr>
      </w:pPr>
    </w:p>
    <w:p w14:paraId="5EE5C40D" w14:textId="77777777" w:rsidR="005B154D" w:rsidRDefault="005B154D" w:rsidP="000353FE">
      <w:pPr>
        <w:rPr>
          <w:sz w:val="24"/>
          <w:szCs w:val="24"/>
        </w:rPr>
      </w:pPr>
    </w:p>
    <w:p w14:paraId="2F9F1099" w14:textId="77777777" w:rsidR="00357A9A" w:rsidRPr="000353FE" w:rsidRDefault="00357A9A" w:rsidP="000353FE">
      <w:pPr>
        <w:rPr>
          <w:sz w:val="24"/>
          <w:szCs w:val="24"/>
        </w:rPr>
      </w:pPr>
    </w:p>
    <w:p w14:paraId="044C8A50" w14:textId="77777777" w:rsidR="000353FE" w:rsidRPr="000353FE" w:rsidRDefault="000353FE" w:rsidP="000353FE">
      <w:pPr>
        <w:ind w:left="360"/>
        <w:rPr>
          <w:sz w:val="24"/>
          <w:szCs w:val="24"/>
        </w:rPr>
      </w:pPr>
    </w:p>
    <w:sectPr w:rsidR="000353FE" w:rsidRPr="000353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F3F2B"/>
    <w:multiLevelType w:val="hybridMultilevel"/>
    <w:tmpl w:val="5386C4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FE"/>
    <w:rsid w:val="000353FE"/>
    <w:rsid w:val="00357A9A"/>
    <w:rsid w:val="003D039B"/>
    <w:rsid w:val="005B154D"/>
    <w:rsid w:val="00631A29"/>
    <w:rsid w:val="006E5BA6"/>
    <w:rsid w:val="00CD3E9F"/>
    <w:rsid w:val="00EA7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3C9CD"/>
  <w15:docId w15:val="{4201D90C-A748-475B-8202-99C280E0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3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6310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Jens Boelsmand</cp:lastModifiedBy>
  <cp:revision>2</cp:revision>
  <dcterms:created xsi:type="dcterms:W3CDTF">2020-11-26T15:00:00Z</dcterms:created>
  <dcterms:modified xsi:type="dcterms:W3CDTF">2020-11-26T15:00:00Z</dcterms:modified>
</cp:coreProperties>
</file>